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E464" w14:textId="77777777" w:rsidR="00825E53" w:rsidRPr="00DE2158" w:rsidRDefault="00825E53" w:rsidP="00825E53">
      <w:pPr>
        <w:shd w:val="clear" w:color="auto" w:fill="D9E2F3" w:themeFill="accent1" w:themeFillTint="33"/>
        <w:rPr>
          <w:rFonts w:ascii="Calibri" w:hAnsi="Calibri" w:cs="Calibri"/>
          <w:b/>
          <w:bCs/>
          <w:sz w:val="22"/>
          <w:szCs w:val="22"/>
        </w:rPr>
      </w:pPr>
      <w:r w:rsidRPr="00DE2158">
        <w:rPr>
          <w:rFonts w:ascii="Calibri" w:hAnsi="Calibri" w:cs="Calibri"/>
          <w:b/>
          <w:bCs/>
          <w:sz w:val="22"/>
          <w:szCs w:val="22"/>
          <w:shd w:val="clear" w:color="auto" w:fill="D9E2F3" w:themeFill="accent1" w:themeFillTint="33"/>
        </w:rPr>
        <w:t>Customizable Email Templates</w:t>
      </w:r>
    </w:p>
    <w:p w14:paraId="75279183" w14:textId="77777777" w:rsidR="00825E53" w:rsidRPr="00DE2158" w:rsidRDefault="00825E53" w:rsidP="00825E53">
      <w:pPr>
        <w:rPr>
          <w:rFonts w:ascii="Calibri" w:hAnsi="Calibri" w:cs="Calibri"/>
          <w:b/>
          <w:bCs/>
          <w:sz w:val="22"/>
          <w:szCs w:val="22"/>
        </w:rPr>
      </w:pPr>
    </w:p>
    <w:p w14:paraId="0A064FD8" w14:textId="77777777" w:rsidR="00825E53" w:rsidRPr="00DE2158" w:rsidRDefault="00825E53" w:rsidP="00825E53">
      <w:pPr>
        <w:rPr>
          <w:rFonts w:ascii="Calibri" w:hAnsi="Calibri" w:cs="Calibri"/>
          <w:i/>
          <w:iCs/>
          <w:sz w:val="22"/>
          <w:szCs w:val="22"/>
          <w:u w:val="single"/>
        </w:rPr>
      </w:pPr>
      <w:r w:rsidRPr="00DE2158">
        <w:rPr>
          <w:rFonts w:ascii="Calibri" w:hAnsi="Calibri" w:cs="Calibri"/>
          <w:i/>
          <w:iCs/>
          <w:sz w:val="22"/>
          <w:szCs w:val="22"/>
          <w:u w:val="single"/>
        </w:rPr>
        <w:t>Announcement Template—Monthly Discussion</w:t>
      </w:r>
    </w:p>
    <w:p w14:paraId="2F31D1AF" w14:textId="77777777" w:rsidR="00825E53" w:rsidRPr="00DE2158" w:rsidRDefault="00825E53" w:rsidP="00825E53">
      <w:pPr>
        <w:jc w:val="center"/>
        <w:rPr>
          <w:rFonts w:ascii="Calibri" w:hAnsi="Calibri" w:cs="Calibri"/>
          <w:sz w:val="22"/>
          <w:szCs w:val="22"/>
        </w:rPr>
      </w:pPr>
    </w:p>
    <w:p w14:paraId="2545F39A" w14:textId="77777777" w:rsidR="00825E53" w:rsidRPr="00DE2158" w:rsidRDefault="00825E53" w:rsidP="00825E53">
      <w:pPr>
        <w:jc w:val="center"/>
        <w:rPr>
          <w:rFonts w:ascii="Calibri" w:hAnsi="Calibri" w:cs="Calibri"/>
          <w:sz w:val="22"/>
          <w:szCs w:val="22"/>
        </w:rPr>
      </w:pPr>
      <w:r w:rsidRPr="00DE2158">
        <w:rPr>
          <w:rFonts w:ascii="Calibri" w:hAnsi="Calibri" w:cs="Calibri"/>
          <w:noProof/>
          <w:sz w:val="22"/>
          <w:szCs w:val="22"/>
        </w:rPr>
        <w:drawing>
          <wp:inline distT="0" distB="0" distL="0" distR="0" wp14:anchorId="658C3EA1" wp14:editId="504B844C">
            <wp:extent cx="4123944" cy="1546479"/>
            <wp:effectExtent l="0" t="0" r="3810" b="3175"/>
            <wp:docPr id="2" name="Picture 2"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079F2A4C" w14:textId="77777777" w:rsidR="00825E53" w:rsidRPr="00DE2158" w:rsidRDefault="00825E53" w:rsidP="00825E53">
      <w:pPr>
        <w:rPr>
          <w:rFonts w:ascii="Calibri" w:hAnsi="Calibri" w:cs="Calibri"/>
          <w:sz w:val="22"/>
          <w:szCs w:val="22"/>
        </w:rPr>
      </w:pPr>
    </w:p>
    <w:p w14:paraId="002666CD"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Team,</w:t>
      </w:r>
    </w:p>
    <w:p w14:paraId="5C427AFF" w14:textId="77777777" w:rsidR="00825E53" w:rsidRPr="00DE2158" w:rsidRDefault="00825E53" w:rsidP="00825E53">
      <w:pPr>
        <w:rPr>
          <w:rFonts w:ascii="Calibri" w:hAnsi="Calibri" w:cs="Calibri"/>
          <w:sz w:val="22"/>
          <w:szCs w:val="22"/>
        </w:rPr>
      </w:pPr>
    </w:p>
    <w:p w14:paraId="7D756F23"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 xml:space="preserve">This month we’ll spend time as a team going through </w:t>
      </w:r>
      <w:hyperlink r:id="rId9" w:history="1">
        <w:r w:rsidRPr="00DE2158">
          <w:rPr>
            <w:rStyle w:val="Hyperlink"/>
            <w:rFonts w:ascii="Calibri" w:hAnsi="Calibri" w:cs="Calibri"/>
            <w:i/>
            <w:iCs/>
            <w:sz w:val="22"/>
            <w:szCs w:val="22"/>
          </w:rPr>
          <w:t>The Ideal Team Player</w:t>
        </w:r>
      </w:hyperlink>
      <w:r w:rsidRPr="00DE2158">
        <w:rPr>
          <w:rFonts w:ascii="Calibri" w:hAnsi="Calibri" w:cs="Calibri"/>
          <w:sz w:val="22"/>
          <w:szCs w:val="22"/>
        </w:rPr>
        <w:t xml:space="preserve"> with author and business leadership expert Patrick Lencioni on RightNow Media @ Work. I chose this series to help us identify and cultivate the critical factors in having a world-class team.</w:t>
      </w:r>
    </w:p>
    <w:p w14:paraId="1D358C86" w14:textId="77777777" w:rsidR="00825E53" w:rsidRPr="00DE2158" w:rsidRDefault="00825E53" w:rsidP="00825E53">
      <w:pPr>
        <w:rPr>
          <w:rFonts w:ascii="Calibri" w:hAnsi="Calibri" w:cs="Calibri"/>
          <w:sz w:val="22"/>
          <w:szCs w:val="22"/>
        </w:rPr>
      </w:pPr>
    </w:p>
    <w:p w14:paraId="2A5CBF6E"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Over the next month, please find time to watch this two-session series on your own. In addition to watching the series, note your answers the below questions. We may not discuss every question, but I would like each person to be prepared to give your input if asked.</w:t>
      </w:r>
    </w:p>
    <w:p w14:paraId="4328B521" w14:textId="77777777" w:rsidR="00825E53" w:rsidRPr="00DE2158" w:rsidRDefault="00825E53" w:rsidP="00825E53">
      <w:pPr>
        <w:pStyle w:val="ListParagraph"/>
        <w:numPr>
          <w:ilvl w:val="0"/>
          <w:numId w:val="2"/>
        </w:numPr>
        <w:rPr>
          <w:rFonts w:ascii="Calibri" w:hAnsi="Calibri" w:cs="Calibri"/>
          <w:sz w:val="22"/>
          <w:szCs w:val="22"/>
        </w:rPr>
      </w:pPr>
      <w:r w:rsidRPr="00DE2158">
        <w:rPr>
          <w:rFonts w:ascii="Calibri" w:hAnsi="Calibri" w:cs="Calibri"/>
          <w:sz w:val="22"/>
          <w:szCs w:val="22"/>
        </w:rPr>
        <w:t xml:space="preserve"> </w:t>
      </w:r>
      <w:r w:rsidRPr="00DE2158">
        <w:rPr>
          <w:rFonts w:ascii="Calibri" w:hAnsi="Calibri" w:cs="Calibri"/>
          <w:sz w:val="22"/>
          <w:szCs w:val="22"/>
          <w:highlight w:val="yellow"/>
        </w:rPr>
        <w:t>[REVIEW QUESTION BANK AND INCLUDE 5-6 QUESTIONS HERE]</w:t>
      </w:r>
    </w:p>
    <w:p w14:paraId="0BB9887C" w14:textId="77777777" w:rsidR="00825E53" w:rsidRPr="00DE2158" w:rsidRDefault="00825E53" w:rsidP="00825E53">
      <w:pPr>
        <w:rPr>
          <w:rFonts w:ascii="Calibri" w:hAnsi="Calibri" w:cs="Calibri"/>
          <w:sz w:val="22"/>
          <w:szCs w:val="22"/>
        </w:rPr>
      </w:pPr>
    </w:p>
    <w:p w14:paraId="67B5BA30"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 xml:space="preserve">Please complete everything prior to </w:t>
      </w:r>
      <w:r w:rsidRPr="00DE2158">
        <w:rPr>
          <w:rFonts w:ascii="Calibri" w:hAnsi="Calibri" w:cs="Calibri"/>
          <w:sz w:val="22"/>
          <w:szCs w:val="22"/>
          <w:highlight w:val="yellow"/>
        </w:rPr>
        <w:t>[DATE]</w:t>
      </w:r>
      <w:r w:rsidRPr="00DE2158">
        <w:rPr>
          <w:rFonts w:ascii="Calibri" w:hAnsi="Calibri" w:cs="Calibri"/>
          <w:sz w:val="22"/>
          <w:szCs w:val="22"/>
        </w:rPr>
        <w:t xml:space="preserve">, which is when we will discuss this series in our team meeting. If you haven’t registered your free RightNow Media @ Work account yet, here’s the link to do so: </w:t>
      </w:r>
      <w:r w:rsidRPr="00DE2158">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41B4A5AB" w14:textId="77777777" w:rsidR="00825E53" w:rsidRPr="00DE2158" w:rsidRDefault="00825E53" w:rsidP="00825E53">
      <w:pPr>
        <w:rPr>
          <w:rFonts w:ascii="Calibri" w:hAnsi="Calibri" w:cs="Calibri"/>
          <w:sz w:val="22"/>
          <w:szCs w:val="22"/>
        </w:rPr>
      </w:pPr>
    </w:p>
    <w:p w14:paraId="4A446FFB"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Let me know if you have any questions. I look forward to discussing this series together.</w:t>
      </w:r>
    </w:p>
    <w:p w14:paraId="3E88C860" w14:textId="77777777" w:rsidR="00825E53" w:rsidRPr="00DE2158" w:rsidRDefault="00825E53" w:rsidP="00825E53">
      <w:pPr>
        <w:rPr>
          <w:rFonts w:ascii="Calibri" w:hAnsi="Calibri" w:cs="Calibri"/>
          <w:sz w:val="22"/>
          <w:szCs w:val="22"/>
        </w:rPr>
      </w:pPr>
    </w:p>
    <w:p w14:paraId="207BDCB3" w14:textId="77777777" w:rsidR="00825E53" w:rsidRPr="00DE2158" w:rsidRDefault="00825E53" w:rsidP="00825E53">
      <w:pPr>
        <w:rPr>
          <w:rFonts w:ascii="Calibri" w:hAnsi="Calibri" w:cs="Calibri"/>
          <w:i/>
          <w:iCs/>
          <w:sz w:val="22"/>
          <w:szCs w:val="22"/>
          <w:u w:val="single"/>
        </w:rPr>
      </w:pPr>
      <w:r w:rsidRPr="00DE2158">
        <w:rPr>
          <w:rFonts w:ascii="Calibri" w:hAnsi="Calibri" w:cs="Calibri"/>
          <w:i/>
          <w:iCs/>
          <w:sz w:val="22"/>
          <w:szCs w:val="22"/>
          <w:u w:val="single"/>
        </w:rPr>
        <w:br w:type="page"/>
      </w:r>
    </w:p>
    <w:p w14:paraId="4ACE7FFD" w14:textId="77777777" w:rsidR="00825E53" w:rsidRPr="00DE2158" w:rsidRDefault="00825E53" w:rsidP="00825E53">
      <w:pPr>
        <w:rPr>
          <w:rFonts w:ascii="Calibri" w:hAnsi="Calibri" w:cs="Calibri"/>
          <w:i/>
          <w:iCs/>
          <w:sz w:val="22"/>
          <w:szCs w:val="22"/>
          <w:u w:val="single"/>
        </w:rPr>
      </w:pPr>
      <w:r w:rsidRPr="00DE2158">
        <w:rPr>
          <w:rFonts w:ascii="Calibri" w:hAnsi="Calibri" w:cs="Calibri"/>
          <w:i/>
          <w:iCs/>
          <w:sz w:val="22"/>
          <w:szCs w:val="22"/>
          <w:u w:val="single"/>
        </w:rPr>
        <w:lastRenderedPageBreak/>
        <w:t>Announcement Template—Weekly Discussion</w:t>
      </w:r>
    </w:p>
    <w:p w14:paraId="6F10F941" w14:textId="77777777" w:rsidR="00825E53" w:rsidRPr="00DE2158" w:rsidRDefault="00825E53" w:rsidP="00825E53">
      <w:pPr>
        <w:jc w:val="center"/>
        <w:rPr>
          <w:rFonts w:ascii="Calibri" w:hAnsi="Calibri" w:cs="Calibri"/>
          <w:sz w:val="22"/>
          <w:szCs w:val="22"/>
        </w:rPr>
      </w:pPr>
    </w:p>
    <w:p w14:paraId="7937257A" w14:textId="77777777" w:rsidR="00825E53" w:rsidRPr="00DE2158" w:rsidRDefault="00825E53" w:rsidP="00825E53">
      <w:pPr>
        <w:jc w:val="center"/>
        <w:rPr>
          <w:rFonts w:ascii="Calibri" w:hAnsi="Calibri" w:cs="Calibri"/>
          <w:sz w:val="22"/>
          <w:szCs w:val="22"/>
        </w:rPr>
      </w:pPr>
      <w:r w:rsidRPr="00DE2158">
        <w:rPr>
          <w:rFonts w:ascii="Calibri" w:hAnsi="Calibri" w:cs="Calibri"/>
          <w:noProof/>
          <w:sz w:val="22"/>
          <w:szCs w:val="22"/>
        </w:rPr>
        <w:drawing>
          <wp:inline distT="0" distB="0" distL="0" distR="0" wp14:anchorId="7C1F4154" wp14:editId="561A3F08">
            <wp:extent cx="4123944" cy="1546479"/>
            <wp:effectExtent l="0" t="0" r="3810" b="3175"/>
            <wp:docPr id="7" name="Picture 7" descr="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9"/>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53A5A4B1" w14:textId="77777777" w:rsidR="00825E53" w:rsidRPr="00DE2158" w:rsidRDefault="00825E53" w:rsidP="00825E53">
      <w:pPr>
        <w:rPr>
          <w:rFonts w:ascii="Calibri" w:hAnsi="Calibri" w:cs="Calibri"/>
          <w:sz w:val="22"/>
          <w:szCs w:val="22"/>
        </w:rPr>
      </w:pPr>
    </w:p>
    <w:p w14:paraId="14ABFF62"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Team,</w:t>
      </w:r>
    </w:p>
    <w:p w14:paraId="2571075A" w14:textId="77777777" w:rsidR="00825E53" w:rsidRPr="00DE2158" w:rsidRDefault="00825E53" w:rsidP="00825E53">
      <w:pPr>
        <w:rPr>
          <w:rFonts w:ascii="Calibri" w:hAnsi="Calibri" w:cs="Calibri"/>
          <w:sz w:val="22"/>
          <w:szCs w:val="22"/>
        </w:rPr>
      </w:pPr>
    </w:p>
    <w:p w14:paraId="7C33DCBC"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 xml:space="preserve">Over the next two weeks, we’ll spend time as a team going through </w:t>
      </w:r>
      <w:hyperlink r:id="rId10" w:history="1">
        <w:r w:rsidRPr="00DE2158">
          <w:rPr>
            <w:rStyle w:val="Hyperlink"/>
            <w:rFonts w:ascii="Calibri" w:hAnsi="Calibri" w:cs="Calibri"/>
            <w:i/>
            <w:iCs/>
            <w:sz w:val="22"/>
            <w:szCs w:val="22"/>
          </w:rPr>
          <w:t>The Ideal Team Player</w:t>
        </w:r>
      </w:hyperlink>
      <w:r w:rsidRPr="00DE2158">
        <w:rPr>
          <w:rFonts w:ascii="Calibri" w:hAnsi="Calibri" w:cs="Calibri"/>
          <w:sz w:val="22"/>
          <w:szCs w:val="22"/>
        </w:rPr>
        <w:t xml:space="preserve"> with author and business leadership expert Patrick Lencioni on RightNow Media @ Work. I chose this series to help us identify and cultivate the critical factors in having a world-class team.</w:t>
      </w:r>
    </w:p>
    <w:p w14:paraId="6CA81EB7" w14:textId="77777777" w:rsidR="00825E53" w:rsidRPr="00DE2158" w:rsidRDefault="00825E53" w:rsidP="00825E53">
      <w:pPr>
        <w:rPr>
          <w:rFonts w:ascii="Calibri" w:hAnsi="Calibri" w:cs="Calibri"/>
          <w:sz w:val="22"/>
          <w:szCs w:val="22"/>
        </w:rPr>
      </w:pPr>
    </w:p>
    <w:p w14:paraId="08AF4D97"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 xml:space="preserve">Each week you’ll watch one session from the series and make note of your answers to the questions for that session (provided via email). We’ll then get together each week to discuss that session and the team’s responses. For our first discussion on </w:t>
      </w:r>
      <w:r w:rsidRPr="00DE2158">
        <w:rPr>
          <w:rFonts w:ascii="Calibri" w:hAnsi="Calibri" w:cs="Calibri"/>
          <w:sz w:val="22"/>
          <w:szCs w:val="22"/>
          <w:highlight w:val="yellow"/>
        </w:rPr>
        <w:t>[DATE]</w:t>
      </w:r>
      <w:r w:rsidRPr="00DE2158">
        <w:rPr>
          <w:rFonts w:ascii="Calibri" w:hAnsi="Calibri" w:cs="Calibri"/>
          <w:sz w:val="22"/>
          <w:szCs w:val="22"/>
        </w:rPr>
        <w:t>, consider these questions as you’re watching session 1:</w:t>
      </w:r>
    </w:p>
    <w:p w14:paraId="48405E1D" w14:textId="77777777" w:rsidR="00825E53" w:rsidRPr="00DE2158" w:rsidRDefault="00825E53" w:rsidP="00825E53">
      <w:pPr>
        <w:pStyle w:val="ListParagraph"/>
        <w:numPr>
          <w:ilvl w:val="0"/>
          <w:numId w:val="2"/>
        </w:numPr>
        <w:rPr>
          <w:rFonts w:ascii="Calibri" w:hAnsi="Calibri" w:cs="Calibri"/>
          <w:sz w:val="22"/>
          <w:szCs w:val="22"/>
        </w:rPr>
      </w:pPr>
      <w:r w:rsidRPr="00DE2158">
        <w:rPr>
          <w:rFonts w:ascii="Calibri" w:hAnsi="Calibri" w:cs="Calibri"/>
          <w:sz w:val="22"/>
          <w:szCs w:val="22"/>
          <w:highlight w:val="yellow"/>
        </w:rPr>
        <w:t>[REVIEW QUESTION BANK FOR SESSION 1 AND INCLUDE TWO QUESTIONS HERE.]</w:t>
      </w:r>
    </w:p>
    <w:p w14:paraId="68676A94" w14:textId="77777777" w:rsidR="00825E53" w:rsidRPr="00DE2158" w:rsidRDefault="00825E53" w:rsidP="00825E53">
      <w:pPr>
        <w:rPr>
          <w:rFonts w:ascii="Calibri" w:hAnsi="Calibri" w:cs="Calibri"/>
          <w:sz w:val="22"/>
          <w:szCs w:val="22"/>
        </w:rPr>
      </w:pPr>
    </w:p>
    <w:p w14:paraId="6270AD1E"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 xml:space="preserve">If you haven’t registered your free RightNow Media @ Work account yet, here’s the link to do so: </w:t>
      </w:r>
      <w:r w:rsidRPr="00DE2158">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17AE53AF" w14:textId="77777777" w:rsidR="00825E53" w:rsidRPr="00DE2158" w:rsidRDefault="00825E53" w:rsidP="00825E53">
      <w:pPr>
        <w:rPr>
          <w:rFonts w:ascii="Calibri" w:hAnsi="Calibri" w:cs="Calibri"/>
          <w:sz w:val="22"/>
          <w:szCs w:val="22"/>
        </w:rPr>
      </w:pPr>
    </w:p>
    <w:p w14:paraId="15CD16C0"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Let me know if you have any questions. I look forward to discussing this series together.</w:t>
      </w:r>
    </w:p>
    <w:p w14:paraId="77EE83BC" w14:textId="77777777" w:rsidR="00825E53" w:rsidRPr="00DE2158" w:rsidRDefault="00825E53" w:rsidP="00825E53">
      <w:pPr>
        <w:rPr>
          <w:rFonts w:ascii="Calibri" w:hAnsi="Calibri" w:cs="Calibri"/>
          <w:sz w:val="22"/>
          <w:szCs w:val="22"/>
        </w:rPr>
      </w:pPr>
    </w:p>
    <w:p w14:paraId="1440C826" w14:textId="77777777" w:rsidR="00825E53" w:rsidRPr="00DE2158" w:rsidRDefault="00825E53" w:rsidP="00825E53">
      <w:pPr>
        <w:rPr>
          <w:rFonts w:ascii="Calibri" w:hAnsi="Calibri" w:cs="Calibri"/>
          <w:i/>
          <w:iCs/>
          <w:sz w:val="22"/>
          <w:szCs w:val="22"/>
          <w:u w:val="single"/>
        </w:rPr>
      </w:pPr>
      <w:r w:rsidRPr="00DE2158">
        <w:rPr>
          <w:rFonts w:ascii="Calibri" w:hAnsi="Calibri" w:cs="Calibri"/>
          <w:i/>
          <w:iCs/>
          <w:sz w:val="22"/>
          <w:szCs w:val="22"/>
          <w:u w:val="single"/>
        </w:rPr>
        <w:br w:type="page"/>
      </w:r>
    </w:p>
    <w:p w14:paraId="144B0F3B" w14:textId="77777777" w:rsidR="00825E53" w:rsidRPr="00DE2158" w:rsidRDefault="00825E53" w:rsidP="00825E53">
      <w:pPr>
        <w:rPr>
          <w:rFonts w:ascii="Calibri" w:hAnsi="Calibri" w:cs="Calibri"/>
          <w:i/>
          <w:iCs/>
          <w:sz w:val="22"/>
          <w:szCs w:val="22"/>
          <w:u w:val="single"/>
        </w:rPr>
      </w:pPr>
      <w:r w:rsidRPr="00DE2158">
        <w:rPr>
          <w:rFonts w:ascii="Calibri" w:hAnsi="Calibri" w:cs="Calibri"/>
          <w:i/>
          <w:iCs/>
          <w:sz w:val="22"/>
          <w:szCs w:val="22"/>
          <w:u w:val="single"/>
        </w:rPr>
        <w:lastRenderedPageBreak/>
        <w:t>Reminder Template</w:t>
      </w:r>
    </w:p>
    <w:p w14:paraId="1E941178" w14:textId="77777777" w:rsidR="00825E53" w:rsidRPr="00DE2158" w:rsidRDefault="00825E53" w:rsidP="00825E53">
      <w:pPr>
        <w:rPr>
          <w:rFonts w:ascii="Calibri" w:hAnsi="Calibri" w:cs="Calibri"/>
          <w:i/>
          <w:iCs/>
          <w:sz w:val="22"/>
          <w:szCs w:val="22"/>
        </w:rPr>
      </w:pPr>
      <w:r w:rsidRPr="00DE2158">
        <w:rPr>
          <w:rFonts w:ascii="Calibri" w:hAnsi="Calibri" w:cs="Calibri"/>
          <w:i/>
          <w:iCs/>
          <w:sz w:val="22"/>
          <w:szCs w:val="22"/>
        </w:rPr>
        <w:t xml:space="preserve">Tip: You can reply all to your previous announcement </w:t>
      </w:r>
      <w:proofErr w:type="gramStart"/>
      <w:r w:rsidRPr="00DE2158">
        <w:rPr>
          <w:rFonts w:ascii="Calibri" w:hAnsi="Calibri" w:cs="Calibri"/>
          <w:i/>
          <w:iCs/>
          <w:sz w:val="22"/>
          <w:szCs w:val="22"/>
        </w:rPr>
        <w:t>email</w:t>
      </w:r>
      <w:proofErr w:type="gramEnd"/>
      <w:r w:rsidRPr="00DE2158">
        <w:rPr>
          <w:rFonts w:ascii="Calibri" w:hAnsi="Calibri" w:cs="Calibri"/>
          <w:i/>
          <w:iCs/>
          <w:sz w:val="22"/>
          <w:szCs w:val="22"/>
        </w:rPr>
        <w:t xml:space="preserve"> so your team has easy access to the questions you sent over in the original email.</w:t>
      </w:r>
    </w:p>
    <w:p w14:paraId="316EE390" w14:textId="77777777" w:rsidR="00825E53" w:rsidRPr="00DE2158" w:rsidRDefault="00825E53" w:rsidP="00825E53">
      <w:pPr>
        <w:rPr>
          <w:rFonts w:ascii="Calibri" w:hAnsi="Calibri" w:cs="Calibri"/>
          <w:sz w:val="22"/>
          <w:szCs w:val="22"/>
        </w:rPr>
      </w:pPr>
    </w:p>
    <w:p w14:paraId="061CE348"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Team,</w:t>
      </w:r>
    </w:p>
    <w:p w14:paraId="1D47FE13" w14:textId="77777777" w:rsidR="00825E53" w:rsidRPr="00DE2158" w:rsidRDefault="00825E53" w:rsidP="00825E53">
      <w:pPr>
        <w:rPr>
          <w:rFonts w:ascii="Calibri" w:hAnsi="Calibri" w:cs="Calibri"/>
          <w:sz w:val="22"/>
          <w:szCs w:val="22"/>
        </w:rPr>
      </w:pPr>
    </w:p>
    <w:p w14:paraId="6DEAEC3A"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 xml:space="preserve">Just a reminder that we’ll be discussing </w:t>
      </w:r>
      <w:hyperlink r:id="rId11" w:history="1">
        <w:r w:rsidRPr="00DE2158">
          <w:rPr>
            <w:rStyle w:val="Hyperlink"/>
            <w:rFonts w:ascii="Calibri" w:hAnsi="Calibri" w:cs="Calibri"/>
            <w:i/>
            <w:iCs/>
            <w:sz w:val="22"/>
            <w:szCs w:val="22"/>
          </w:rPr>
          <w:t>The Ideal Team Player</w:t>
        </w:r>
      </w:hyperlink>
      <w:r w:rsidRPr="00DE2158">
        <w:rPr>
          <w:rFonts w:ascii="Calibri" w:hAnsi="Calibri" w:cs="Calibri"/>
          <w:sz w:val="22"/>
          <w:szCs w:val="22"/>
        </w:rPr>
        <w:t xml:space="preserve"> with Patrick Lencioni at our team meeting </w:t>
      </w:r>
      <w:r w:rsidRPr="00DE2158">
        <w:rPr>
          <w:rFonts w:ascii="Calibri" w:hAnsi="Calibri" w:cs="Calibri"/>
          <w:sz w:val="22"/>
          <w:szCs w:val="22"/>
          <w:highlight w:val="yellow"/>
        </w:rPr>
        <w:t>[next week / tomorrow]</w:t>
      </w:r>
      <w:r w:rsidRPr="00DE2158">
        <w:rPr>
          <w:rFonts w:ascii="Calibri" w:hAnsi="Calibri" w:cs="Calibri"/>
          <w:sz w:val="22"/>
          <w:szCs w:val="22"/>
        </w:rPr>
        <w:t>.</w:t>
      </w:r>
    </w:p>
    <w:p w14:paraId="6875584A" w14:textId="77777777" w:rsidR="00825E53" w:rsidRPr="00DE2158" w:rsidRDefault="00825E53" w:rsidP="00825E53">
      <w:pPr>
        <w:rPr>
          <w:rFonts w:ascii="Calibri" w:hAnsi="Calibri" w:cs="Calibri"/>
          <w:sz w:val="22"/>
          <w:szCs w:val="22"/>
        </w:rPr>
      </w:pPr>
    </w:p>
    <w:p w14:paraId="78C90C62" w14:textId="77777777" w:rsidR="00825E53" w:rsidRPr="00DE2158" w:rsidRDefault="00825E53" w:rsidP="00825E53">
      <w:pPr>
        <w:pStyle w:val="ListParagraph"/>
        <w:numPr>
          <w:ilvl w:val="0"/>
          <w:numId w:val="2"/>
        </w:numPr>
        <w:rPr>
          <w:rFonts w:ascii="Calibri" w:hAnsi="Calibri" w:cs="Calibri"/>
          <w:sz w:val="22"/>
          <w:szCs w:val="22"/>
        </w:rPr>
      </w:pPr>
      <w:r w:rsidRPr="00DE2158">
        <w:rPr>
          <w:rFonts w:ascii="Calibri" w:hAnsi="Calibri" w:cs="Calibri"/>
          <w:sz w:val="22"/>
          <w:szCs w:val="22"/>
        </w:rPr>
        <w:t xml:space="preserve">Make sure you’ve signed up for your free RightNow Media @ Work account: </w:t>
      </w:r>
      <w:r w:rsidRPr="00DE2158">
        <w:rPr>
          <w:rFonts w:ascii="Calibri" w:hAnsi="Calibri" w:cs="Calibri"/>
          <w:sz w:val="22"/>
          <w:szCs w:val="22"/>
          <w:highlight w:val="yellow"/>
        </w:rPr>
        <w:t>[INSERT CUSTOM LINK]</w:t>
      </w:r>
    </w:p>
    <w:p w14:paraId="53ED1552" w14:textId="77777777" w:rsidR="00825E53" w:rsidRPr="00DE2158" w:rsidRDefault="00825E53" w:rsidP="00825E53">
      <w:pPr>
        <w:pStyle w:val="ListParagraph"/>
        <w:numPr>
          <w:ilvl w:val="0"/>
          <w:numId w:val="2"/>
        </w:numPr>
        <w:rPr>
          <w:rFonts w:ascii="Calibri" w:hAnsi="Calibri" w:cs="Calibri"/>
          <w:sz w:val="22"/>
          <w:szCs w:val="22"/>
        </w:rPr>
      </w:pPr>
      <w:r w:rsidRPr="00DE2158">
        <w:rPr>
          <w:rFonts w:ascii="Calibri" w:hAnsi="Calibri" w:cs="Calibri"/>
          <w:sz w:val="22"/>
          <w:szCs w:val="22"/>
        </w:rPr>
        <w:t xml:space="preserve">Watch </w:t>
      </w:r>
      <w:hyperlink r:id="rId12" w:history="1">
        <w:r w:rsidRPr="00DE2158">
          <w:rPr>
            <w:rStyle w:val="Hyperlink"/>
            <w:rFonts w:ascii="Calibri" w:hAnsi="Calibri" w:cs="Calibri"/>
            <w:sz w:val="22"/>
            <w:szCs w:val="22"/>
          </w:rPr>
          <w:t>the series here</w:t>
        </w:r>
      </w:hyperlink>
      <w:r w:rsidRPr="00DE2158">
        <w:rPr>
          <w:rFonts w:ascii="Calibri" w:hAnsi="Calibri" w:cs="Calibri"/>
          <w:sz w:val="22"/>
          <w:szCs w:val="22"/>
        </w:rPr>
        <w:t xml:space="preserve"> (available on desktop, mobile, or TV streaming devices).</w:t>
      </w:r>
    </w:p>
    <w:p w14:paraId="4957BF3C" w14:textId="77777777" w:rsidR="00825E53" w:rsidRPr="00DE2158" w:rsidRDefault="00825E53" w:rsidP="00825E53">
      <w:pPr>
        <w:pStyle w:val="ListParagraph"/>
        <w:numPr>
          <w:ilvl w:val="0"/>
          <w:numId w:val="2"/>
        </w:numPr>
        <w:rPr>
          <w:rFonts w:ascii="Calibri" w:hAnsi="Calibri" w:cs="Calibri"/>
          <w:sz w:val="22"/>
          <w:szCs w:val="22"/>
        </w:rPr>
      </w:pPr>
      <w:r w:rsidRPr="00DE2158">
        <w:rPr>
          <w:rFonts w:ascii="Calibri" w:hAnsi="Calibri" w:cs="Calibri"/>
          <w:sz w:val="22"/>
          <w:szCs w:val="22"/>
        </w:rPr>
        <w:t>Answer the questions I previously sent over in preparation for our discussion.</w:t>
      </w:r>
    </w:p>
    <w:p w14:paraId="46502F79" w14:textId="77777777" w:rsidR="00825E53" w:rsidRPr="00DE2158" w:rsidRDefault="00825E53" w:rsidP="00825E53">
      <w:pPr>
        <w:rPr>
          <w:rFonts w:ascii="Calibri" w:hAnsi="Calibri" w:cs="Calibri"/>
          <w:sz w:val="22"/>
          <w:szCs w:val="22"/>
        </w:rPr>
      </w:pPr>
    </w:p>
    <w:p w14:paraId="0D3A0429"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Let me know if you have any questions. I look forward to discussing this series together.</w:t>
      </w:r>
    </w:p>
    <w:p w14:paraId="05BE4C26" w14:textId="77777777" w:rsidR="00825E53" w:rsidRPr="00DE2158" w:rsidRDefault="00825E53" w:rsidP="00825E53">
      <w:pPr>
        <w:rPr>
          <w:rFonts w:ascii="Calibri" w:hAnsi="Calibri" w:cs="Calibri"/>
          <w:sz w:val="22"/>
          <w:szCs w:val="22"/>
        </w:rPr>
      </w:pPr>
    </w:p>
    <w:p w14:paraId="707C0A92" w14:textId="77777777" w:rsidR="00825E53" w:rsidRPr="00DE2158" w:rsidRDefault="00825E53" w:rsidP="00825E53">
      <w:pPr>
        <w:rPr>
          <w:rFonts w:ascii="Calibri" w:hAnsi="Calibri" w:cs="Calibri"/>
          <w:sz w:val="22"/>
          <w:szCs w:val="22"/>
        </w:rPr>
      </w:pPr>
    </w:p>
    <w:p w14:paraId="61AE68CA" w14:textId="77777777" w:rsidR="00825E53" w:rsidRPr="00DE2158" w:rsidRDefault="00825E53" w:rsidP="00825E53">
      <w:pPr>
        <w:rPr>
          <w:rFonts w:ascii="Calibri" w:hAnsi="Calibri" w:cs="Calibri"/>
          <w:i/>
          <w:iCs/>
          <w:sz w:val="22"/>
          <w:szCs w:val="22"/>
          <w:u w:val="single"/>
        </w:rPr>
      </w:pPr>
    </w:p>
    <w:p w14:paraId="7AF700FE" w14:textId="77777777" w:rsidR="00825E53" w:rsidRPr="00DE2158" w:rsidRDefault="00825E53" w:rsidP="00825E53">
      <w:pPr>
        <w:rPr>
          <w:rFonts w:ascii="Calibri" w:hAnsi="Calibri" w:cs="Calibri"/>
          <w:i/>
          <w:iCs/>
          <w:sz w:val="22"/>
          <w:szCs w:val="22"/>
          <w:u w:val="single"/>
        </w:rPr>
      </w:pPr>
    </w:p>
    <w:p w14:paraId="70EE1AE3" w14:textId="77777777" w:rsidR="00825E53" w:rsidRPr="00DE2158" w:rsidRDefault="00825E53" w:rsidP="00825E53">
      <w:pPr>
        <w:rPr>
          <w:rFonts w:ascii="Calibri" w:hAnsi="Calibri" w:cs="Calibri"/>
          <w:i/>
          <w:iCs/>
          <w:sz w:val="22"/>
          <w:szCs w:val="22"/>
          <w:u w:val="single"/>
        </w:rPr>
      </w:pPr>
    </w:p>
    <w:p w14:paraId="798A782A" w14:textId="77777777" w:rsidR="00825E53" w:rsidRPr="00DE2158" w:rsidRDefault="00825E53" w:rsidP="00825E53">
      <w:pPr>
        <w:rPr>
          <w:rFonts w:ascii="Calibri" w:hAnsi="Calibri" w:cs="Calibri"/>
          <w:i/>
          <w:iCs/>
          <w:sz w:val="22"/>
          <w:szCs w:val="22"/>
          <w:u w:val="single"/>
        </w:rPr>
      </w:pPr>
    </w:p>
    <w:p w14:paraId="5030CD48" w14:textId="77777777" w:rsidR="00825E53" w:rsidRPr="00DE2158" w:rsidRDefault="00825E53" w:rsidP="00825E53">
      <w:pPr>
        <w:rPr>
          <w:rFonts w:ascii="Calibri" w:hAnsi="Calibri" w:cs="Calibri"/>
          <w:i/>
          <w:iCs/>
          <w:sz w:val="22"/>
          <w:szCs w:val="22"/>
          <w:u w:val="single"/>
        </w:rPr>
      </w:pPr>
      <w:r w:rsidRPr="00DE2158">
        <w:rPr>
          <w:rFonts w:ascii="Calibri" w:hAnsi="Calibri" w:cs="Calibri"/>
          <w:i/>
          <w:iCs/>
          <w:sz w:val="22"/>
          <w:szCs w:val="22"/>
          <w:u w:val="single"/>
        </w:rPr>
        <w:t>Weekly Question Email Template</w:t>
      </w:r>
    </w:p>
    <w:p w14:paraId="7B401DE4"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Team,</w:t>
      </w:r>
    </w:p>
    <w:p w14:paraId="65C7B2C1" w14:textId="77777777" w:rsidR="00825E53" w:rsidRPr="00DE2158" w:rsidRDefault="00825E53" w:rsidP="00825E53">
      <w:pPr>
        <w:rPr>
          <w:rFonts w:ascii="Calibri" w:hAnsi="Calibri" w:cs="Calibri"/>
          <w:sz w:val="22"/>
          <w:szCs w:val="22"/>
        </w:rPr>
      </w:pPr>
    </w:p>
    <w:p w14:paraId="39218AED" w14:textId="77777777" w:rsidR="00825E53" w:rsidRPr="00DE2158" w:rsidRDefault="00825E53" w:rsidP="00825E53">
      <w:pPr>
        <w:rPr>
          <w:rFonts w:ascii="Calibri" w:hAnsi="Calibri" w:cs="Calibri"/>
          <w:sz w:val="22"/>
          <w:szCs w:val="22"/>
        </w:rPr>
      </w:pPr>
      <w:r w:rsidRPr="00DE2158">
        <w:rPr>
          <w:rFonts w:ascii="Calibri" w:hAnsi="Calibri" w:cs="Calibri"/>
          <w:sz w:val="22"/>
          <w:szCs w:val="22"/>
        </w:rPr>
        <w:t xml:space="preserve">For next week’s discussion, watch session </w:t>
      </w:r>
      <w:r w:rsidRPr="00DE2158">
        <w:rPr>
          <w:rFonts w:ascii="Calibri" w:hAnsi="Calibri" w:cs="Calibri"/>
          <w:sz w:val="22"/>
          <w:szCs w:val="22"/>
          <w:highlight w:val="yellow"/>
        </w:rPr>
        <w:t>[X]</w:t>
      </w:r>
      <w:r w:rsidRPr="00DE2158">
        <w:rPr>
          <w:rFonts w:ascii="Calibri" w:hAnsi="Calibri" w:cs="Calibri"/>
          <w:sz w:val="22"/>
          <w:szCs w:val="22"/>
        </w:rPr>
        <w:t xml:space="preserve"> of </w:t>
      </w:r>
      <w:hyperlink r:id="rId13" w:history="1">
        <w:r w:rsidRPr="00DE2158">
          <w:rPr>
            <w:rStyle w:val="Hyperlink"/>
            <w:rFonts w:ascii="Calibri" w:hAnsi="Calibri" w:cs="Calibri"/>
            <w:i/>
            <w:iCs/>
            <w:sz w:val="22"/>
            <w:szCs w:val="22"/>
          </w:rPr>
          <w:t>The Ideal Team Player</w:t>
        </w:r>
      </w:hyperlink>
      <w:r w:rsidRPr="00DE2158">
        <w:rPr>
          <w:rFonts w:ascii="Calibri" w:hAnsi="Calibri" w:cs="Calibri"/>
          <w:sz w:val="22"/>
          <w:szCs w:val="22"/>
        </w:rPr>
        <w:t xml:space="preserve"> with Patrick Lencioni on RightNow Media @ Work. Consider these questions as you’re watching:</w:t>
      </w:r>
    </w:p>
    <w:p w14:paraId="56DB86C1" w14:textId="77777777" w:rsidR="00825E53" w:rsidRPr="00DE2158" w:rsidRDefault="00825E53" w:rsidP="00825E53">
      <w:pPr>
        <w:rPr>
          <w:rFonts w:ascii="Calibri" w:hAnsi="Calibri" w:cs="Calibri"/>
          <w:sz w:val="22"/>
          <w:szCs w:val="22"/>
        </w:rPr>
      </w:pPr>
    </w:p>
    <w:p w14:paraId="3ECD8017" w14:textId="77777777" w:rsidR="00825E53" w:rsidRPr="00DE2158" w:rsidRDefault="00825E53" w:rsidP="00825E53">
      <w:pPr>
        <w:pStyle w:val="ListParagraph"/>
        <w:numPr>
          <w:ilvl w:val="0"/>
          <w:numId w:val="2"/>
        </w:numPr>
        <w:rPr>
          <w:rFonts w:ascii="Calibri" w:hAnsi="Calibri" w:cs="Calibri"/>
          <w:sz w:val="22"/>
          <w:szCs w:val="22"/>
        </w:rPr>
      </w:pPr>
      <w:r w:rsidRPr="00DE2158">
        <w:rPr>
          <w:rFonts w:ascii="Calibri" w:hAnsi="Calibri" w:cs="Calibri"/>
          <w:sz w:val="22"/>
          <w:szCs w:val="22"/>
          <w:highlight w:val="yellow"/>
        </w:rPr>
        <w:t>[REVIEW QUESTION BANK FOR THIS SPECIFIC SESSION AND INCLUDE TWO QUESTIONS HERE.]</w:t>
      </w:r>
    </w:p>
    <w:p w14:paraId="6CB7D45C" w14:textId="77777777" w:rsidR="00825E53" w:rsidRPr="00DE2158" w:rsidRDefault="00825E53" w:rsidP="00825E53">
      <w:pPr>
        <w:rPr>
          <w:rFonts w:ascii="Calibri" w:hAnsi="Calibri" w:cs="Calibri"/>
          <w:sz w:val="22"/>
          <w:szCs w:val="22"/>
        </w:rPr>
      </w:pPr>
    </w:p>
    <w:p w14:paraId="635ABDBD" w14:textId="2C27C923" w:rsidR="00825E53" w:rsidRDefault="00825E53" w:rsidP="00825E53">
      <w:pPr>
        <w:rPr>
          <w:rFonts w:ascii="Calibri" w:hAnsi="Calibri" w:cs="Calibri"/>
          <w:sz w:val="22"/>
          <w:szCs w:val="22"/>
        </w:rPr>
      </w:pPr>
      <w:r w:rsidRPr="00DE2158">
        <w:rPr>
          <w:rFonts w:ascii="Calibri" w:hAnsi="Calibri" w:cs="Calibri"/>
          <w:sz w:val="22"/>
          <w:szCs w:val="22"/>
        </w:rPr>
        <w:t>Let me know if you have any questions. I look forward to discussing this series together.</w:t>
      </w:r>
    </w:p>
    <w:p w14:paraId="0D5C1637" w14:textId="20CCEEEF" w:rsidR="00825E53" w:rsidRDefault="00825E53" w:rsidP="00825E53">
      <w:pPr>
        <w:rPr>
          <w:rFonts w:ascii="Calibri" w:hAnsi="Calibri" w:cs="Calibri"/>
          <w:sz w:val="22"/>
          <w:szCs w:val="22"/>
        </w:rPr>
      </w:pPr>
    </w:p>
    <w:p w14:paraId="70F70E14" w14:textId="485F3785" w:rsidR="00825E53" w:rsidRDefault="00825E53" w:rsidP="00825E53">
      <w:pPr>
        <w:rPr>
          <w:rFonts w:ascii="Calibri" w:hAnsi="Calibri" w:cs="Calibri"/>
          <w:sz w:val="22"/>
          <w:szCs w:val="22"/>
        </w:rPr>
      </w:pPr>
    </w:p>
    <w:p w14:paraId="07E1B85F" w14:textId="796AB9D3" w:rsidR="00825E53" w:rsidRDefault="00825E53" w:rsidP="00825E53">
      <w:pPr>
        <w:rPr>
          <w:rFonts w:ascii="Calibri" w:hAnsi="Calibri" w:cs="Calibri"/>
          <w:sz w:val="22"/>
          <w:szCs w:val="22"/>
        </w:rPr>
      </w:pPr>
    </w:p>
    <w:p w14:paraId="0E67BF07" w14:textId="3D182E42" w:rsidR="00825E53" w:rsidRDefault="00825E53" w:rsidP="00825E53">
      <w:pPr>
        <w:rPr>
          <w:rFonts w:ascii="Calibri" w:hAnsi="Calibri" w:cs="Calibri"/>
          <w:sz w:val="22"/>
          <w:szCs w:val="22"/>
        </w:rPr>
      </w:pPr>
    </w:p>
    <w:p w14:paraId="63B37516" w14:textId="769FC865" w:rsidR="00825E53" w:rsidRDefault="00825E53" w:rsidP="00825E53">
      <w:pPr>
        <w:rPr>
          <w:rFonts w:ascii="Calibri" w:hAnsi="Calibri" w:cs="Calibri"/>
          <w:sz w:val="22"/>
          <w:szCs w:val="22"/>
        </w:rPr>
      </w:pPr>
    </w:p>
    <w:p w14:paraId="6AD7D11C" w14:textId="747E1A47" w:rsidR="00825E53" w:rsidRDefault="00825E53" w:rsidP="00825E53">
      <w:pPr>
        <w:rPr>
          <w:rFonts w:ascii="Calibri" w:hAnsi="Calibri" w:cs="Calibri"/>
          <w:sz w:val="22"/>
          <w:szCs w:val="22"/>
        </w:rPr>
      </w:pPr>
    </w:p>
    <w:p w14:paraId="24C3006B" w14:textId="67F3CEA1" w:rsidR="00825E53" w:rsidRDefault="00825E53" w:rsidP="00825E53">
      <w:pPr>
        <w:rPr>
          <w:rFonts w:ascii="Calibri" w:hAnsi="Calibri" w:cs="Calibri"/>
          <w:sz w:val="22"/>
          <w:szCs w:val="22"/>
        </w:rPr>
      </w:pPr>
    </w:p>
    <w:p w14:paraId="0F4AD474" w14:textId="44C51113" w:rsidR="00825E53" w:rsidRDefault="00825E53" w:rsidP="00825E53">
      <w:pPr>
        <w:rPr>
          <w:rFonts w:ascii="Calibri" w:hAnsi="Calibri" w:cs="Calibri"/>
          <w:sz w:val="22"/>
          <w:szCs w:val="22"/>
        </w:rPr>
      </w:pPr>
    </w:p>
    <w:p w14:paraId="572CE2D0" w14:textId="70062864" w:rsidR="00825E53" w:rsidRDefault="00825E53" w:rsidP="00825E53">
      <w:pPr>
        <w:rPr>
          <w:rFonts w:ascii="Calibri" w:hAnsi="Calibri" w:cs="Calibri"/>
          <w:sz w:val="22"/>
          <w:szCs w:val="22"/>
        </w:rPr>
      </w:pPr>
    </w:p>
    <w:p w14:paraId="37487492" w14:textId="71ACE2C6" w:rsidR="00825E53" w:rsidRDefault="00825E53" w:rsidP="00825E53">
      <w:pPr>
        <w:rPr>
          <w:rFonts w:ascii="Calibri" w:hAnsi="Calibri" w:cs="Calibri"/>
          <w:sz w:val="22"/>
          <w:szCs w:val="22"/>
        </w:rPr>
      </w:pPr>
    </w:p>
    <w:p w14:paraId="1084A8B0" w14:textId="4C482AFF" w:rsidR="00825E53" w:rsidRDefault="00825E53" w:rsidP="00825E53">
      <w:pPr>
        <w:rPr>
          <w:rFonts w:ascii="Calibri" w:hAnsi="Calibri" w:cs="Calibri"/>
          <w:sz w:val="22"/>
          <w:szCs w:val="22"/>
        </w:rPr>
      </w:pPr>
    </w:p>
    <w:p w14:paraId="07A66849" w14:textId="15FB5E5C" w:rsidR="00825E53" w:rsidRDefault="00825E53" w:rsidP="00825E53">
      <w:pPr>
        <w:rPr>
          <w:rFonts w:ascii="Calibri" w:hAnsi="Calibri" w:cs="Calibri"/>
          <w:sz w:val="22"/>
          <w:szCs w:val="22"/>
        </w:rPr>
      </w:pPr>
    </w:p>
    <w:p w14:paraId="675FBED8" w14:textId="5F2952FD" w:rsidR="00825E53" w:rsidRDefault="00825E53" w:rsidP="00825E53">
      <w:pPr>
        <w:rPr>
          <w:rFonts w:ascii="Calibri" w:hAnsi="Calibri" w:cs="Calibri"/>
          <w:sz w:val="22"/>
          <w:szCs w:val="22"/>
        </w:rPr>
      </w:pPr>
    </w:p>
    <w:p w14:paraId="4F618AAD" w14:textId="6C11F5B9" w:rsidR="00825E53" w:rsidRDefault="00825E53" w:rsidP="00825E53">
      <w:pPr>
        <w:rPr>
          <w:rFonts w:ascii="Calibri" w:hAnsi="Calibri" w:cs="Calibri"/>
          <w:sz w:val="22"/>
          <w:szCs w:val="22"/>
        </w:rPr>
      </w:pPr>
    </w:p>
    <w:p w14:paraId="080CA31C" w14:textId="67DA2809" w:rsidR="00825E53" w:rsidRDefault="00825E53" w:rsidP="00825E53">
      <w:pPr>
        <w:rPr>
          <w:rFonts w:ascii="Calibri" w:hAnsi="Calibri" w:cs="Calibri"/>
          <w:sz w:val="22"/>
          <w:szCs w:val="22"/>
        </w:rPr>
      </w:pPr>
    </w:p>
    <w:p w14:paraId="373ECA52" w14:textId="7EE47896" w:rsidR="00825E53" w:rsidRDefault="00825E53" w:rsidP="00825E53">
      <w:pPr>
        <w:rPr>
          <w:rFonts w:ascii="Calibri" w:hAnsi="Calibri" w:cs="Calibri"/>
          <w:sz w:val="22"/>
          <w:szCs w:val="22"/>
        </w:rPr>
      </w:pPr>
    </w:p>
    <w:p w14:paraId="1DF319AA" w14:textId="122C5C50" w:rsidR="00825E53" w:rsidRDefault="00825E53" w:rsidP="00825E53">
      <w:pPr>
        <w:rPr>
          <w:rFonts w:ascii="Calibri" w:hAnsi="Calibri" w:cs="Calibri"/>
          <w:sz w:val="22"/>
          <w:szCs w:val="22"/>
        </w:rPr>
      </w:pPr>
    </w:p>
    <w:p w14:paraId="43513191" w14:textId="62E5420D" w:rsidR="00825E53" w:rsidRDefault="00825E53" w:rsidP="00825E53">
      <w:pPr>
        <w:rPr>
          <w:rFonts w:ascii="Calibri" w:hAnsi="Calibri" w:cs="Calibri"/>
          <w:b/>
          <w:bCs/>
          <w:sz w:val="22"/>
          <w:szCs w:val="22"/>
        </w:rPr>
      </w:pPr>
      <w:r w:rsidRPr="00825E53">
        <w:rPr>
          <w:rFonts w:ascii="Calibri" w:hAnsi="Calibri" w:cs="Calibri"/>
          <w:b/>
          <w:bCs/>
          <w:sz w:val="22"/>
          <w:szCs w:val="22"/>
        </w:rPr>
        <w:lastRenderedPageBreak/>
        <w:t xml:space="preserve">Question Bank </w:t>
      </w:r>
    </w:p>
    <w:p w14:paraId="1023E3C9" w14:textId="77777777" w:rsidR="00825E53" w:rsidRPr="00825E53" w:rsidRDefault="00825E53" w:rsidP="00825E53">
      <w:pPr>
        <w:rPr>
          <w:rFonts w:ascii="Calibri" w:hAnsi="Calibri" w:cs="Calibri"/>
          <w:b/>
          <w:bCs/>
          <w:sz w:val="22"/>
          <w:szCs w:val="22"/>
        </w:rPr>
      </w:pPr>
    </w:p>
    <w:p w14:paraId="50E40B80" w14:textId="77777777" w:rsidR="00825E53" w:rsidRPr="00DE2158" w:rsidRDefault="00825E53" w:rsidP="00825E53">
      <w:pPr>
        <w:rPr>
          <w:rFonts w:ascii="Calibri" w:hAnsi="Calibri" w:cs="Calibri"/>
          <w:i/>
          <w:iCs/>
          <w:sz w:val="22"/>
          <w:szCs w:val="22"/>
        </w:rPr>
      </w:pPr>
      <w:r w:rsidRPr="00DE2158">
        <w:rPr>
          <w:rFonts w:ascii="Calibri" w:hAnsi="Calibri" w:cs="Calibri"/>
          <w:i/>
          <w:iCs/>
          <w:sz w:val="22"/>
          <w:szCs w:val="22"/>
        </w:rPr>
        <w:t>From session 1:</w:t>
      </w:r>
    </w:p>
    <w:p w14:paraId="579A1F9D" w14:textId="77777777" w:rsidR="00825E53" w:rsidRPr="00825E53" w:rsidRDefault="00825E53" w:rsidP="00825E53">
      <w:pPr>
        <w:pStyle w:val="ListParagraph"/>
        <w:numPr>
          <w:ilvl w:val="0"/>
          <w:numId w:val="2"/>
        </w:numPr>
        <w:rPr>
          <w:rStyle w:val="Strong"/>
          <w:rFonts w:ascii="Calibri" w:hAnsi="Calibri" w:cs="Calibri"/>
          <w:b w:val="0"/>
          <w:bCs w:val="0"/>
          <w:sz w:val="22"/>
          <w:szCs w:val="22"/>
        </w:rPr>
      </w:pPr>
      <w:r w:rsidRPr="00825E53">
        <w:rPr>
          <w:rStyle w:val="Strong"/>
          <w:rFonts w:ascii="Calibri" w:hAnsi="Calibri" w:cs="Calibri"/>
          <w:b w:val="0"/>
          <w:bCs w:val="0"/>
          <w:color w:val="000000"/>
          <w:sz w:val="22"/>
          <w:szCs w:val="22"/>
          <w:shd w:val="clear" w:color="auto" w:fill="FFFFFF"/>
        </w:rPr>
        <w:t>What qualities do you consider indispensable in a team member? Why are they important to you?</w:t>
      </w:r>
    </w:p>
    <w:p w14:paraId="4EBBBC60" w14:textId="77777777" w:rsidR="00825E53" w:rsidRPr="00825E53" w:rsidRDefault="00825E53" w:rsidP="00825E53">
      <w:pPr>
        <w:pStyle w:val="ListParagraph"/>
        <w:numPr>
          <w:ilvl w:val="0"/>
          <w:numId w:val="2"/>
        </w:numPr>
        <w:rPr>
          <w:rFonts w:ascii="Calibri" w:hAnsi="Calibri" w:cs="Calibri"/>
          <w:sz w:val="22"/>
          <w:szCs w:val="22"/>
        </w:rPr>
      </w:pPr>
      <w:r w:rsidRPr="00825E53">
        <w:rPr>
          <w:rStyle w:val="Strong"/>
          <w:rFonts w:ascii="Calibri" w:hAnsi="Calibri" w:cs="Calibri"/>
          <w:b w:val="0"/>
          <w:bCs w:val="0"/>
          <w:color w:val="000000"/>
          <w:sz w:val="22"/>
          <w:szCs w:val="22"/>
          <w:shd w:val="clear" w:color="auto" w:fill="FFFFFF"/>
        </w:rPr>
        <w:t>Have you had previous experience with difficult or struggling team members? Which of the three virtues were absent? How did it affect team morale as a result?</w:t>
      </w:r>
    </w:p>
    <w:p w14:paraId="13368FC3" w14:textId="77777777" w:rsidR="00825E53" w:rsidRPr="00825E53" w:rsidRDefault="00825E53" w:rsidP="00825E53">
      <w:pPr>
        <w:pStyle w:val="ListParagraph"/>
        <w:numPr>
          <w:ilvl w:val="0"/>
          <w:numId w:val="2"/>
        </w:numPr>
        <w:rPr>
          <w:rFonts w:ascii="Calibri" w:hAnsi="Calibri" w:cs="Calibri"/>
          <w:sz w:val="22"/>
          <w:szCs w:val="22"/>
        </w:rPr>
      </w:pPr>
      <w:r w:rsidRPr="00825E53">
        <w:rPr>
          <w:rStyle w:val="Strong"/>
          <w:rFonts w:ascii="Calibri" w:hAnsi="Calibri" w:cs="Calibri"/>
          <w:b w:val="0"/>
          <w:bCs w:val="0"/>
          <w:color w:val="000000"/>
          <w:sz w:val="22"/>
          <w:szCs w:val="22"/>
          <w:shd w:val="clear" w:color="auto" w:fill="FFFFFF"/>
        </w:rPr>
        <w:t>In what ways do you demonstrate humility? Where is there room for you to grow in this virtue?</w:t>
      </w:r>
    </w:p>
    <w:p w14:paraId="2F35D9FF" w14:textId="77777777" w:rsidR="00825E53" w:rsidRPr="00825E53" w:rsidRDefault="00825E53" w:rsidP="00825E53">
      <w:pPr>
        <w:pStyle w:val="ListParagraph"/>
        <w:numPr>
          <w:ilvl w:val="0"/>
          <w:numId w:val="2"/>
        </w:numPr>
        <w:rPr>
          <w:rFonts w:ascii="Calibri" w:hAnsi="Calibri" w:cs="Calibri"/>
          <w:sz w:val="22"/>
          <w:szCs w:val="22"/>
        </w:rPr>
      </w:pPr>
      <w:r w:rsidRPr="00825E53">
        <w:rPr>
          <w:rStyle w:val="Strong"/>
          <w:rFonts w:ascii="Calibri" w:hAnsi="Calibri" w:cs="Calibri"/>
          <w:b w:val="0"/>
          <w:bCs w:val="0"/>
          <w:color w:val="000000"/>
          <w:sz w:val="22"/>
          <w:szCs w:val="22"/>
          <w:shd w:val="clear" w:color="auto" w:fill="FFFFFF"/>
        </w:rPr>
        <w:t>In what ways does your team demonstrate hunger? To what extent do your team members have a drive to improve themselves and their other teammates? What obstacles threaten their hunger?</w:t>
      </w:r>
    </w:p>
    <w:p w14:paraId="3FF8E148" w14:textId="77777777" w:rsidR="00825E53" w:rsidRPr="00825E53" w:rsidRDefault="00825E53" w:rsidP="00825E53">
      <w:pPr>
        <w:pStyle w:val="ListParagraph"/>
        <w:numPr>
          <w:ilvl w:val="0"/>
          <w:numId w:val="2"/>
        </w:numPr>
        <w:rPr>
          <w:rFonts w:ascii="Calibri" w:hAnsi="Calibri" w:cs="Calibri"/>
          <w:sz w:val="22"/>
          <w:szCs w:val="22"/>
        </w:rPr>
      </w:pPr>
      <w:r w:rsidRPr="00825E53">
        <w:rPr>
          <w:rStyle w:val="Strong"/>
          <w:rFonts w:ascii="Calibri" w:hAnsi="Calibri" w:cs="Calibri"/>
          <w:b w:val="0"/>
          <w:bCs w:val="0"/>
          <w:color w:val="000000"/>
          <w:sz w:val="22"/>
          <w:szCs w:val="22"/>
          <w:shd w:val="clear" w:color="auto" w:fill="FFFFFF"/>
        </w:rPr>
        <w:t>Where does your team measure up on people smarts? How well do they treat each other? What are some potential areas for growth?</w:t>
      </w:r>
    </w:p>
    <w:p w14:paraId="49E7523C" w14:textId="77777777" w:rsidR="00825E53" w:rsidRPr="00825E53" w:rsidRDefault="00825E53" w:rsidP="00825E53">
      <w:pPr>
        <w:pStyle w:val="ListParagraph"/>
        <w:numPr>
          <w:ilvl w:val="0"/>
          <w:numId w:val="2"/>
        </w:numPr>
        <w:rPr>
          <w:rStyle w:val="Strong"/>
          <w:rFonts w:ascii="Calibri" w:hAnsi="Calibri" w:cs="Calibri"/>
          <w:b w:val="0"/>
          <w:bCs w:val="0"/>
          <w:sz w:val="22"/>
          <w:szCs w:val="22"/>
        </w:rPr>
      </w:pPr>
      <w:r w:rsidRPr="00825E53">
        <w:rPr>
          <w:rStyle w:val="Strong"/>
          <w:rFonts w:ascii="Calibri" w:hAnsi="Calibri" w:cs="Calibri"/>
          <w:b w:val="0"/>
          <w:bCs w:val="0"/>
          <w:color w:val="000000"/>
          <w:sz w:val="22"/>
          <w:szCs w:val="22"/>
          <w:shd w:val="clear" w:color="auto" w:fill="FFFFFF"/>
        </w:rPr>
        <w:t>Which of the categories Patrick identified stood out to you the most? Why?</w:t>
      </w:r>
    </w:p>
    <w:p w14:paraId="4A4AA1C9" w14:textId="77777777" w:rsidR="00825E53" w:rsidRPr="00825E53" w:rsidRDefault="00825E53" w:rsidP="00825E53">
      <w:pPr>
        <w:rPr>
          <w:rFonts w:ascii="Calibri" w:hAnsi="Calibri" w:cs="Calibri"/>
          <w:i/>
          <w:iCs/>
          <w:sz w:val="22"/>
          <w:szCs w:val="22"/>
        </w:rPr>
      </w:pPr>
    </w:p>
    <w:p w14:paraId="2C2D7BA1" w14:textId="77777777" w:rsidR="00825E53" w:rsidRPr="00825E53" w:rsidRDefault="00825E53" w:rsidP="00825E53">
      <w:pPr>
        <w:rPr>
          <w:rFonts w:ascii="Calibri" w:hAnsi="Calibri" w:cs="Calibri"/>
          <w:i/>
          <w:iCs/>
          <w:sz w:val="22"/>
          <w:szCs w:val="22"/>
        </w:rPr>
      </w:pPr>
      <w:r w:rsidRPr="00825E53">
        <w:rPr>
          <w:rFonts w:ascii="Calibri" w:hAnsi="Calibri" w:cs="Calibri"/>
          <w:i/>
          <w:iCs/>
          <w:sz w:val="22"/>
          <w:szCs w:val="22"/>
        </w:rPr>
        <w:t>From session 2 / overall series:</w:t>
      </w:r>
    </w:p>
    <w:p w14:paraId="67ECA0A2" w14:textId="77777777" w:rsidR="00825E53" w:rsidRPr="00825E53" w:rsidRDefault="00825E53" w:rsidP="00825E53">
      <w:pPr>
        <w:pStyle w:val="ListParagraph"/>
        <w:numPr>
          <w:ilvl w:val="0"/>
          <w:numId w:val="2"/>
        </w:numPr>
        <w:rPr>
          <w:rFonts w:ascii="Calibri" w:hAnsi="Calibri" w:cs="Calibri"/>
          <w:sz w:val="22"/>
          <w:szCs w:val="22"/>
        </w:rPr>
      </w:pPr>
      <w:r w:rsidRPr="00825E53">
        <w:rPr>
          <w:rStyle w:val="Strong"/>
          <w:rFonts w:ascii="Calibri" w:hAnsi="Calibri" w:cs="Calibri"/>
          <w:b w:val="0"/>
          <w:bCs w:val="0"/>
          <w:color w:val="000000"/>
          <w:sz w:val="22"/>
          <w:szCs w:val="22"/>
          <w:shd w:val="clear" w:color="auto" w:fill="FFFFFF"/>
        </w:rPr>
        <w:t>Of the three traits Patrick described, which would you consider your strength? Which is your weakest?</w:t>
      </w:r>
    </w:p>
    <w:p w14:paraId="7BDB5C30" w14:textId="77777777" w:rsidR="00825E53" w:rsidRPr="00825E53" w:rsidRDefault="00825E53" w:rsidP="00825E53">
      <w:pPr>
        <w:pStyle w:val="ListParagraph"/>
        <w:numPr>
          <w:ilvl w:val="0"/>
          <w:numId w:val="2"/>
        </w:numPr>
        <w:rPr>
          <w:rFonts w:ascii="Calibri" w:hAnsi="Calibri" w:cs="Calibri"/>
          <w:sz w:val="22"/>
          <w:szCs w:val="22"/>
        </w:rPr>
      </w:pPr>
      <w:r w:rsidRPr="00825E53">
        <w:rPr>
          <w:rStyle w:val="Strong"/>
          <w:rFonts w:ascii="Calibri" w:hAnsi="Calibri" w:cs="Calibri"/>
          <w:b w:val="0"/>
          <w:bCs w:val="0"/>
          <w:color w:val="000000"/>
          <w:sz w:val="22"/>
          <w:szCs w:val="22"/>
          <w:shd w:val="clear" w:color="auto" w:fill="FFFFFF"/>
        </w:rPr>
        <w:t>What are some ways you attempt to demonstrate vulnerability?</w:t>
      </w:r>
    </w:p>
    <w:p w14:paraId="296C8883" w14:textId="77777777" w:rsidR="00825E53" w:rsidRPr="00825E53" w:rsidRDefault="00825E53" w:rsidP="00825E53">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825E53">
        <w:rPr>
          <w:rStyle w:val="Strong"/>
          <w:rFonts w:ascii="Calibri" w:hAnsi="Calibri" w:cs="Calibri"/>
          <w:b w:val="0"/>
          <w:bCs w:val="0"/>
          <w:color w:val="000000"/>
          <w:sz w:val="22"/>
          <w:szCs w:val="22"/>
        </w:rPr>
        <w:t xml:space="preserve">Do you feel the freedom to fail </w:t>
      </w:r>
      <w:proofErr w:type="gramStart"/>
      <w:r w:rsidRPr="00825E53">
        <w:rPr>
          <w:rStyle w:val="Strong"/>
          <w:rFonts w:ascii="Calibri" w:hAnsi="Calibri" w:cs="Calibri"/>
          <w:b w:val="0"/>
          <w:bCs w:val="0"/>
          <w:color w:val="000000"/>
          <w:sz w:val="22"/>
          <w:szCs w:val="22"/>
        </w:rPr>
        <w:t>in order to</w:t>
      </w:r>
      <w:proofErr w:type="gramEnd"/>
      <w:r w:rsidRPr="00825E53">
        <w:rPr>
          <w:rStyle w:val="Strong"/>
          <w:rFonts w:ascii="Calibri" w:hAnsi="Calibri" w:cs="Calibri"/>
          <w:b w:val="0"/>
          <w:bCs w:val="0"/>
          <w:color w:val="000000"/>
          <w:sz w:val="22"/>
          <w:szCs w:val="22"/>
        </w:rPr>
        <w:t xml:space="preserve"> learn from your mistakes? Why or why not?</w:t>
      </w:r>
    </w:p>
    <w:p w14:paraId="43BDD2CB" w14:textId="77777777" w:rsidR="00825E53" w:rsidRPr="00825E53" w:rsidRDefault="00825E53" w:rsidP="00825E53">
      <w:pPr>
        <w:pStyle w:val="ListParagraph"/>
        <w:numPr>
          <w:ilvl w:val="0"/>
          <w:numId w:val="2"/>
        </w:numPr>
        <w:rPr>
          <w:rFonts w:ascii="Calibri" w:hAnsi="Calibri" w:cs="Calibri"/>
          <w:sz w:val="22"/>
          <w:szCs w:val="22"/>
        </w:rPr>
      </w:pPr>
      <w:r w:rsidRPr="00825E53">
        <w:rPr>
          <w:rStyle w:val="Strong"/>
          <w:rFonts w:ascii="Calibri" w:hAnsi="Calibri" w:cs="Calibri"/>
          <w:b w:val="0"/>
          <w:bCs w:val="0"/>
          <w:color w:val="000000"/>
          <w:sz w:val="22"/>
          <w:szCs w:val="22"/>
          <w:shd w:val="clear" w:color="auto" w:fill="FFFFFF"/>
        </w:rPr>
        <w:t>Do you feel connected to the mission of the team? How has the mission been communicated to you? What are some of the ways you or others on the team demonstrate a personal contribution to it?</w:t>
      </w:r>
    </w:p>
    <w:p w14:paraId="644CA157" w14:textId="77777777" w:rsidR="00825E53" w:rsidRPr="00DE2158" w:rsidRDefault="00825E53" w:rsidP="00825E53">
      <w:pPr>
        <w:pStyle w:val="ListParagraph"/>
        <w:numPr>
          <w:ilvl w:val="0"/>
          <w:numId w:val="2"/>
        </w:numPr>
        <w:rPr>
          <w:rFonts w:ascii="Calibri" w:hAnsi="Calibri" w:cs="Calibri"/>
          <w:sz w:val="22"/>
          <w:szCs w:val="22"/>
        </w:rPr>
      </w:pPr>
      <w:r w:rsidRPr="00825E53">
        <w:rPr>
          <w:rFonts w:ascii="Calibri" w:hAnsi="Calibri" w:cs="Calibri"/>
          <w:sz w:val="22"/>
          <w:szCs w:val="22"/>
        </w:rPr>
        <w:t>For Leaders: For those of your team members who struggle interpersonally, how could</w:t>
      </w:r>
      <w:r w:rsidRPr="00DE2158">
        <w:rPr>
          <w:rFonts w:ascii="Calibri" w:hAnsi="Calibri" w:cs="Calibri"/>
          <w:sz w:val="22"/>
          <w:szCs w:val="22"/>
        </w:rPr>
        <w:t xml:space="preserve"> you offer them real-time feedback? What would it look like to do so in a loving manner?</w:t>
      </w:r>
    </w:p>
    <w:p w14:paraId="6AD68083" w14:textId="77777777" w:rsidR="00825E53" w:rsidRPr="00DE2158" w:rsidRDefault="00825E53" w:rsidP="00825E53">
      <w:pPr>
        <w:pStyle w:val="ListParagraph"/>
        <w:numPr>
          <w:ilvl w:val="0"/>
          <w:numId w:val="2"/>
        </w:numPr>
        <w:rPr>
          <w:rFonts w:ascii="Calibri" w:hAnsi="Calibri" w:cs="Calibri"/>
          <w:sz w:val="22"/>
          <w:szCs w:val="22"/>
        </w:rPr>
      </w:pPr>
      <w:r w:rsidRPr="00DE2158">
        <w:rPr>
          <w:rFonts w:ascii="Calibri" w:hAnsi="Calibri" w:cs="Calibri"/>
          <w:sz w:val="22"/>
          <w:szCs w:val="22"/>
        </w:rPr>
        <w:t>For Leaders: How could you utilize the questions Patrick identified to help your team gain a better grasp on where they need to grow? How could “team coaching” serve as a helpful tool for accomplishing such a goal?</w:t>
      </w:r>
    </w:p>
    <w:p w14:paraId="420D0FBC" w14:textId="77777777" w:rsidR="00825E53" w:rsidRPr="00DE2158" w:rsidRDefault="00825E53" w:rsidP="00825E53">
      <w:pPr>
        <w:pStyle w:val="ListParagraph"/>
        <w:numPr>
          <w:ilvl w:val="0"/>
          <w:numId w:val="2"/>
        </w:numPr>
        <w:shd w:val="clear" w:color="auto" w:fill="FFFFFF"/>
        <w:rPr>
          <w:rFonts w:ascii="Calibri" w:eastAsia="Times New Roman" w:hAnsi="Calibri" w:cs="Calibri"/>
          <w:color w:val="000000"/>
          <w:sz w:val="22"/>
          <w:szCs w:val="22"/>
        </w:rPr>
      </w:pPr>
      <w:r w:rsidRPr="00DE2158">
        <w:rPr>
          <w:rFonts w:ascii="Calibri" w:eastAsia="Times New Roman" w:hAnsi="Calibri" w:cs="Calibri"/>
          <w:color w:val="000000"/>
          <w:sz w:val="22"/>
          <w:szCs w:val="22"/>
        </w:rPr>
        <w:t>What resonated with you most from this series?</w:t>
      </w:r>
    </w:p>
    <w:p w14:paraId="0A2179BD" w14:textId="77777777" w:rsidR="00825E53" w:rsidRPr="00DE2158" w:rsidRDefault="00825E53" w:rsidP="00825E53">
      <w:pPr>
        <w:pStyle w:val="ListParagraph"/>
        <w:numPr>
          <w:ilvl w:val="0"/>
          <w:numId w:val="2"/>
        </w:numPr>
        <w:shd w:val="clear" w:color="auto" w:fill="FFFFFF"/>
        <w:rPr>
          <w:rFonts w:ascii="Calibri" w:hAnsi="Calibri" w:cs="Calibri"/>
          <w:sz w:val="22"/>
          <w:szCs w:val="22"/>
        </w:rPr>
      </w:pPr>
      <w:r w:rsidRPr="00DE2158">
        <w:rPr>
          <w:rFonts w:ascii="Calibri" w:eastAsia="Times New Roman" w:hAnsi="Calibri" w:cs="Calibri"/>
          <w:sz w:val="22"/>
          <w:szCs w:val="22"/>
        </w:rPr>
        <w:t>What is one thing you learned from this series that you plan to apply to your own life?</w:t>
      </w:r>
    </w:p>
    <w:p w14:paraId="4148045A" w14:textId="77777777" w:rsidR="00825E53" w:rsidRDefault="00825E53" w:rsidP="00825E53">
      <w:pPr>
        <w:shd w:val="clear" w:color="auto" w:fill="FFFFFF"/>
        <w:rPr>
          <w:rFonts w:ascii="Calibri" w:hAnsi="Calibri" w:cs="Calibri"/>
          <w:color w:val="000000"/>
          <w:sz w:val="22"/>
          <w:szCs w:val="22"/>
        </w:rPr>
      </w:pPr>
    </w:p>
    <w:p w14:paraId="02DBCF7C" w14:textId="77777777" w:rsidR="00825E53" w:rsidRPr="00DE2158" w:rsidRDefault="00825E53" w:rsidP="00825E53">
      <w:pPr>
        <w:shd w:val="clear" w:color="auto" w:fill="FFFFFF"/>
        <w:rPr>
          <w:rFonts w:ascii="Calibri" w:hAnsi="Calibri" w:cs="Calibri"/>
          <w:color w:val="000000"/>
          <w:sz w:val="22"/>
          <w:szCs w:val="22"/>
        </w:rPr>
      </w:pPr>
    </w:p>
    <w:p w14:paraId="45B372E8" w14:textId="77777777" w:rsidR="00825E53" w:rsidRPr="00DE2158" w:rsidRDefault="00825E53" w:rsidP="00825E53">
      <w:pPr>
        <w:rPr>
          <w:rFonts w:ascii="Calibri" w:hAnsi="Calibri" w:cs="Calibri"/>
          <w:i/>
          <w:iCs/>
          <w:sz w:val="22"/>
          <w:szCs w:val="22"/>
        </w:rPr>
      </w:pPr>
      <w:r w:rsidRPr="00DE2158">
        <w:rPr>
          <w:rFonts w:ascii="Calibri" w:hAnsi="Calibri" w:cs="Calibri"/>
          <w:i/>
          <w:iCs/>
          <w:sz w:val="22"/>
          <w:szCs w:val="22"/>
        </w:rPr>
        <w:t xml:space="preserve">Tip: Additional questions can be found in the free series study guide </w:t>
      </w:r>
      <w:hyperlink r:id="rId14" w:history="1">
        <w:r w:rsidRPr="00DE2158">
          <w:rPr>
            <w:rStyle w:val="Hyperlink"/>
            <w:rFonts w:ascii="Calibri" w:hAnsi="Calibri" w:cs="Calibri"/>
            <w:i/>
            <w:iCs/>
            <w:sz w:val="22"/>
            <w:szCs w:val="22"/>
          </w:rPr>
          <w:t>on RightNow Media @ Work here</w:t>
        </w:r>
      </w:hyperlink>
      <w:r w:rsidRPr="00DE2158">
        <w:rPr>
          <w:rFonts w:ascii="Calibri" w:hAnsi="Calibri" w:cs="Calibri"/>
          <w:i/>
          <w:iCs/>
          <w:sz w:val="22"/>
          <w:szCs w:val="22"/>
        </w:rPr>
        <w:t>.</w:t>
      </w:r>
    </w:p>
    <w:p w14:paraId="104C043B" w14:textId="77777777" w:rsidR="00825E53" w:rsidRPr="00DE2158" w:rsidRDefault="00F53B12" w:rsidP="00825E53">
      <w:pPr>
        <w:rPr>
          <w:rFonts w:ascii="Calibri" w:hAnsi="Calibri" w:cs="Calibri"/>
          <w:sz w:val="22"/>
          <w:szCs w:val="22"/>
        </w:rPr>
      </w:pPr>
      <w:r>
        <w:rPr>
          <w:rFonts w:ascii="Calibri" w:hAnsi="Calibri" w:cs="Calibri"/>
          <w:noProof/>
          <w:sz w:val="22"/>
          <w:szCs w:val="22"/>
        </w:rPr>
        <w:pict w14:anchorId="0ACBC633">
          <v:rect id="_x0000_i1025" alt="" style="width:468pt;height:.05pt;mso-width-percent:0;mso-height-percent:0;mso-width-percent:0;mso-height-percent:0" o:hralign="center" o:hrstd="t" o:hr="t" fillcolor="#a0a0a0" stroked="f"/>
        </w:pict>
      </w:r>
    </w:p>
    <w:p w14:paraId="4F4AFCA9" w14:textId="77777777" w:rsidR="00825E53" w:rsidRPr="00DE2158" w:rsidRDefault="00825E53" w:rsidP="00825E53">
      <w:pPr>
        <w:rPr>
          <w:rFonts w:ascii="Calibri" w:hAnsi="Calibri" w:cs="Calibri"/>
          <w:sz w:val="22"/>
          <w:szCs w:val="22"/>
        </w:rPr>
      </w:pPr>
    </w:p>
    <w:p w14:paraId="2B2DE04A" w14:textId="77777777" w:rsidR="00825E53" w:rsidRPr="00DE2158" w:rsidRDefault="00825E53" w:rsidP="00825E53">
      <w:pPr>
        <w:rPr>
          <w:rFonts w:ascii="Calibri" w:hAnsi="Calibri" w:cs="Calibri"/>
          <w:sz w:val="22"/>
          <w:szCs w:val="22"/>
        </w:rPr>
      </w:pPr>
    </w:p>
    <w:p w14:paraId="1A024E8D" w14:textId="77777777" w:rsidR="00825E53" w:rsidRPr="00DE2158" w:rsidRDefault="00825E53" w:rsidP="00825E53">
      <w:pPr>
        <w:rPr>
          <w:rFonts w:ascii="Calibri" w:hAnsi="Calibri" w:cs="Calibri"/>
          <w:sz w:val="22"/>
          <w:szCs w:val="22"/>
        </w:rPr>
      </w:pPr>
    </w:p>
    <w:p w14:paraId="02C499E0" w14:textId="3BF0520F" w:rsidR="00CD34C2" w:rsidRPr="00825E53" w:rsidRDefault="00CD34C2" w:rsidP="00825E53"/>
    <w:sectPr w:rsidR="00CD34C2" w:rsidRPr="00825E5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97F9" w14:textId="77777777" w:rsidR="00F53B12" w:rsidRDefault="00F53B12" w:rsidP="007E00BB">
      <w:r>
        <w:separator/>
      </w:r>
    </w:p>
  </w:endnote>
  <w:endnote w:type="continuationSeparator" w:id="0">
    <w:p w14:paraId="0B3A0437" w14:textId="77777777" w:rsidR="00F53B12" w:rsidRDefault="00F53B12" w:rsidP="007E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573A" w14:textId="77777777" w:rsidR="00F53B12" w:rsidRDefault="00F53B12" w:rsidP="007E00BB">
      <w:r>
        <w:separator/>
      </w:r>
    </w:p>
  </w:footnote>
  <w:footnote w:type="continuationSeparator" w:id="0">
    <w:p w14:paraId="72854A65" w14:textId="77777777" w:rsidR="00F53B12" w:rsidRDefault="00F53B12" w:rsidP="007E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E1C" w14:textId="77777777" w:rsidR="007E00BB" w:rsidRPr="00517F0E" w:rsidRDefault="007E00BB" w:rsidP="007E00BB">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2115B74E" wp14:editId="5925E87A">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Teamwork</w:t>
    </w:r>
    <w:r>
      <w:rPr>
        <w:rFonts w:ascii="Calibri" w:hAnsi="Calibri" w:cs="Calibri"/>
        <w:b/>
        <w:bCs/>
        <w:sz w:val="22"/>
        <w:szCs w:val="22"/>
      </w:rPr>
      <w:br/>
    </w:r>
    <w:r>
      <w:rPr>
        <w:rFonts w:ascii="Calibri" w:hAnsi="Calibri" w:cs="Calibri"/>
        <w:i/>
        <w:iCs/>
        <w:sz w:val="22"/>
        <w:szCs w:val="22"/>
      </w:rPr>
      <w:t xml:space="preserve">The Ideal Team Player </w:t>
    </w:r>
    <w:r w:rsidRPr="0033127F">
      <w:rPr>
        <w:rFonts w:ascii="Calibri" w:hAnsi="Calibri" w:cs="Calibri"/>
        <w:sz w:val="22"/>
        <w:szCs w:val="22"/>
      </w:rPr>
      <w:t xml:space="preserve">with </w:t>
    </w:r>
    <w:r>
      <w:rPr>
        <w:rFonts w:ascii="Calibri" w:hAnsi="Calibri" w:cs="Calibri"/>
        <w:sz w:val="22"/>
        <w:szCs w:val="22"/>
      </w:rPr>
      <w:t>Patrick Lencioni</w:t>
    </w:r>
  </w:p>
  <w:p w14:paraId="5F13501A" w14:textId="77777777" w:rsidR="007E00BB" w:rsidRDefault="007E0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BB"/>
    <w:rsid w:val="00017FAF"/>
    <w:rsid w:val="006727BC"/>
    <w:rsid w:val="007E00BB"/>
    <w:rsid w:val="00825E53"/>
    <w:rsid w:val="00987CD5"/>
    <w:rsid w:val="00CD34C2"/>
    <w:rsid w:val="00F5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53A"/>
  <w15:chartTrackingRefBased/>
  <w15:docId w15:val="{01C5AF6B-E6A5-1D40-A0A4-14FFBD3A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0BB"/>
    <w:pPr>
      <w:tabs>
        <w:tab w:val="center" w:pos="4680"/>
        <w:tab w:val="right" w:pos="9360"/>
      </w:tabs>
    </w:pPr>
  </w:style>
  <w:style w:type="character" w:customStyle="1" w:styleId="HeaderChar">
    <w:name w:val="Header Char"/>
    <w:basedOn w:val="DefaultParagraphFont"/>
    <w:link w:val="Header"/>
    <w:uiPriority w:val="99"/>
    <w:rsid w:val="007E00BB"/>
  </w:style>
  <w:style w:type="paragraph" w:styleId="Footer">
    <w:name w:val="footer"/>
    <w:basedOn w:val="Normal"/>
    <w:link w:val="FooterChar"/>
    <w:uiPriority w:val="99"/>
    <w:unhideWhenUsed/>
    <w:rsid w:val="007E00BB"/>
    <w:pPr>
      <w:tabs>
        <w:tab w:val="center" w:pos="4680"/>
        <w:tab w:val="right" w:pos="9360"/>
      </w:tabs>
    </w:pPr>
  </w:style>
  <w:style w:type="character" w:customStyle="1" w:styleId="FooterChar">
    <w:name w:val="Footer Char"/>
    <w:basedOn w:val="DefaultParagraphFont"/>
    <w:link w:val="Footer"/>
    <w:uiPriority w:val="99"/>
    <w:rsid w:val="007E00BB"/>
  </w:style>
  <w:style w:type="paragraph" w:styleId="ListParagraph">
    <w:name w:val="List Paragraph"/>
    <w:basedOn w:val="Normal"/>
    <w:uiPriority w:val="34"/>
    <w:qFormat/>
    <w:rsid w:val="007E00B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E00BB"/>
    <w:rPr>
      <w:color w:val="0563C1" w:themeColor="hyperlink"/>
      <w:u w:val="single"/>
    </w:rPr>
  </w:style>
  <w:style w:type="table" w:styleId="GridTable3-Accent2">
    <w:name w:val="Grid Table 3 Accent 2"/>
    <w:basedOn w:val="TableNormal"/>
    <w:uiPriority w:val="48"/>
    <w:rsid w:val="00CD34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Strong">
    <w:name w:val="Strong"/>
    <w:basedOn w:val="DefaultParagraphFont"/>
    <w:uiPriority w:val="22"/>
    <w:qFormat/>
    <w:rsid w:val="00825E53"/>
    <w:rPr>
      <w:b/>
      <w:bCs/>
    </w:rPr>
  </w:style>
  <w:style w:type="paragraph" w:styleId="NormalWeb">
    <w:name w:val="Normal (Web)"/>
    <w:basedOn w:val="Normal"/>
    <w:uiPriority w:val="99"/>
    <w:semiHidden/>
    <w:unhideWhenUsed/>
    <w:rsid w:val="00825E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ghtnowmediaatwork.org/Content/Series/196789" TargetMode="External"/><Relationship Id="rId3" Type="http://schemas.openxmlformats.org/officeDocument/2006/relationships/settings" Target="settings.xml"/><Relationship Id="rId7" Type="http://schemas.openxmlformats.org/officeDocument/2006/relationships/hyperlink" Target="https://www.rightnowmediaatwork.org/Content/Series/196789" TargetMode="External"/><Relationship Id="rId12" Type="http://schemas.openxmlformats.org/officeDocument/2006/relationships/hyperlink" Target="https://www.rightnowmediaatwork.org/Content/Series/1967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ghtnowmediaatwork.org/Content/Series/19678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ightnowmediaatwork.org/Content/Series/196789" TargetMode="External"/><Relationship Id="rId4" Type="http://schemas.openxmlformats.org/officeDocument/2006/relationships/webSettings" Target="webSettings.xml"/><Relationship Id="rId9" Type="http://schemas.openxmlformats.org/officeDocument/2006/relationships/hyperlink" Target="https://www.rightnowmediaatwork.org/Content/Series/196789" TargetMode="External"/><Relationship Id="rId14" Type="http://schemas.openxmlformats.org/officeDocument/2006/relationships/hyperlink" Target="https://reader.rightnowmedia.org/1087/1978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2</cp:revision>
  <dcterms:created xsi:type="dcterms:W3CDTF">2021-08-31T14:16:00Z</dcterms:created>
  <dcterms:modified xsi:type="dcterms:W3CDTF">2021-08-31T14:16:00Z</dcterms:modified>
</cp:coreProperties>
</file>